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</w:rPr>
        <w:fldChar w:fldCharType="begin"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instrText xml:space="preserve"> SEQ CHAPTER \h \r 1</w:instrText>
      </w:r>
      <w:r w:rsidRPr="005F6E03">
        <w:rPr>
          <w:rFonts w:ascii="Times New Roman" w:hAnsi="Times New Roman" w:cs="Times New Roman"/>
          <w:sz w:val="24"/>
          <w:szCs w:val="24"/>
        </w:rPr>
        <w:fldChar w:fldCharType="end"/>
      </w:r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Avis important 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CritÉres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 de sélection des </w:t>
      </w: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étuidiants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 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Nous savons que chaque club Rotary a mis au point son propre processus pour sélectionner les étudiants et les étudiantes qu’il envoie chaque année </w:t>
      </w:r>
      <w:r>
        <w:rPr>
          <w:rFonts w:ascii="Sylfaen" w:hAnsi="Sylfae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Ottawa pour participer au programme Aventure en citoyenneté. Ce sont les « aventuriers » ainsi choisis qui constituent le pivot du programme. 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bCs/>
          <w:sz w:val="24"/>
          <w:szCs w:val="24"/>
          <w:lang w:val="fr-CA"/>
        </w:rPr>
        <w:t>Pour maintenir le niveau élevé de ces jeunes participants, nous avons élaboré des critères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F6E03">
        <w:rPr>
          <w:rFonts w:ascii="Times New Roman" w:hAnsi="Times New Roman" w:cs="Times New Roman"/>
          <w:bCs/>
          <w:sz w:val="24"/>
          <w:szCs w:val="24"/>
          <w:lang w:val="fr-CA"/>
        </w:rPr>
        <w:t>que nous aimerions que votre club Rotary inclue dans son processus de sélection. S’il désire conserver des critères supplémentaires, nous n’y voyons aucun inconvénient.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Merci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l’avance de bien vouloir inclure nos crit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res dans le processus de sélection de votre club Rotary. </w:t>
      </w: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Crit</w:t>
      </w: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É</w:t>
      </w:r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res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 xml:space="preserve"> de sélection </w:t>
      </w: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>* Avoir un excellent rendement scolaire.</w:t>
      </w: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>* Capacité de leadership</w:t>
      </w: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>* Avoir fait du service communautaire, avec une importance particuli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re accordé  au              bénévolat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l’extérieur de l’école. </w:t>
      </w: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*Avoir passé une entrevue personnelle avec un jury composé de Rotariens qui met               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l’accent sur les fonctions du club Rotary et sur le privil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ge que constitue le fait de               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 représenter le club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> Ottawa.</w:t>
      </w: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>*Détenir la citoyenneté canadienne ou le statut de résident permanent et avoir entre 16 et                 18 ans.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(Doit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ê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tre 16 avant le </w:t>
      </w:r>
      <w:r w:rsidR="00C05614">
        <w:rPr>
          <w:rFonts w:ascii="Times New Roman" w:hAnsi="Times New Roman" w:cs="Times New Roman"/>
          <w:b/>
          <w:bCs/>
          <w:sz w:val="24"/>
          <w:szCs w:val="24"/>
          <w:lang w:val="fr-CA"/>
        </w:rPr>
        <w:t>1</w:t>
      </w:r>
      <w:r w:rsidR="005A3F0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mai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201</w:t>
      </w:r>
      <w:r w:rsidR="00C05614">
        <w:rPr>
          <w:rFonts w:ascii="Times New Roman" w:hAnsi="Times New Roman" w:cs="Times New Roman"/>
          <w:b/>
          <w:bCs/>
          <w:sz w:val="24"/>
          <w:szCs w:val="24"/>
          <w:lang w:val="fr-CA"/>
        </w:rPr>
        <w:t>9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>)</w:t>
      </w: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* Nous examinerons la déclaration personnelle ou une soumission </w:t>
      </w:r>
      <w:proofErr w:type="spellStart"/>
      <w:r w:rsidRPr="005F6E03">
        <w:rPr>
          <w:rFonts w:ascii="Times New Roman" w:hAnsi="Times New Roman" w:cs="Times New Roman"/>
          <w:sz w:val="24"/>
          <w:szCs w:val="24"/>
          <w:lang w:val="fr-CA"/>
        </w:rPr>
        <w:t>video</w:t>
      </w:r>
      <w:proofErr w:type="spellEnd"/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de chaque étudiant(e) intitulée « Ce que la citoyenneté canadienne signifie pour moi », et nous publierons sur </w:t>
      </w:r>
      <w:proofErr w:type="spellStart"/>
      <w:r w:rsidRPr="005F6E03">
        <w:rPr>
          <w:rFonts w:ascii="Times New Roman" w:hAnsi="Times New Roman" w:cs="Times New Roman"/>
          <w:sz w:val="24"/>
          <w:szCs w:val="24"/>
          <w:lang w:val="fr-CA"/>
        </w:rPr>
        <w:t>notro</w:t>
      </w:r>
      <w:proofErr w:type="spellEnd"/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site web la déclaration qui nous jugerons la meilleure. Si nous en aurons le temps, nous demanderons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l’auteur(e) de cette déclaration de la présenter au déjeuner de clôture. Nous avons également prévu un prix.</w:t>
      </w: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0B428D" w:rsidRPr="005F6E03" w:rsidRDefault="000B428D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0B428D" w:rsidRPr="005F6E03" w:rsidSect="005F6E0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03"/>
    <w:rsid w:val="000B428D"/>
    <w:rsid w:val="005A3F0B"/>
    <w:rsid w:val="005F6E03"/>
    <w:rsid w:val="00C05614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A1A0D-8FDC-4CD2-82F7-E2A0C0E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2017-12-06T17:45:00Z</cp:lastPrinted>
  <dcterms:created xsi:type="dcterms:W3CDTF">2018-12-10T20:13:00Z</dcterms:created>
  <dcterms:modified xsi:type="dcterms:W3CDTF">2018-12-10T20:13:00Z</dcterms:modified>
</cp:coreProperties>
</file>